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3E" w:rsidRPr="00166458" w:rsidRDefault="00F9573E" w:rsidP="00E470A5">
      <w:pPr>
        <w:pStyle w:val="a3"/>
        <w:ind w:left="9204"/>
        <w:jc w:val="both"/>
        <w:rPr>
          <w:rFonts w:ascii="Times New Roman" w:hAnsi="Times New Roman" w:cs="Times New Roman"/>
          <w:i/>
        </w:rPr>
      </w:pPr>
      <w:r w:rsidRPr="00BC2A2B">
        <w:rPr>
          <w:rFonts w:ascii="Times New Roman" w:hAnsi="Times New Roman" w:cs="Times New Roman"/>
          <w:i/>
        </w:rPr>
        <w:t xml:space="preserve">Приложение № </w:t>
      </w:r>
      <w:r w:rsidR="00166458">
        <w:rPr>
          <w:rFonts w:ascii="Times New Roman" w:hAnsi="Times New Roman" w:cs="Times New Roman"/>
          <w:i/>
        </w:rPr>
        <w:t>1</w:t>
      </w:r>
    </w:p>
    <w:p w:rsidR="00F9573E" w:rsidRPr="00BC2A2B" w:rsidRDefault="00586F21" w:rsidP="00E470A5">
      <w:pPr>
        <w:pStyle w:val="a3"/>
        <w:ind w:left="920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</w:t>
      </w:r>
      <w:r w:rsidR="00F9573E" w:rsidRPr="00BC2A2B">
        <w:rPr>
          <w:rFonts w:ascii="Times New Roman" w:hAnsi="Times New Roman" w:cs="Times New Roman"/>
          <w:i/>
        </w:rPr>
        <w:t xml:space="preserve">ъм </w:t>
      </w:r>
      <w:r w:rsidR="0029147F">
        <w:rPr>
          <w:rFonts w:ascii="Times New Roman" w:hAnsi="Times New Roman" w:cs="Times New Roman"/>
          <w:i/>
        </w:rPr>
        <w:t xml:space="preserve">Правила </w:t>
      </w:r>
      <w:r w:rsidR="00F9573E" w:rsidRPr="00BC2A2B">
        <w:rPr>
          <w:rFonts w:ascii="Times New Roman" w:hAnsi="Times New Roman" w:cs="Times New Roman"/>
          <w:i/>
        </w:rPr>
        <w:t xml:space="preserve">за достъп </w:t>
      </w:r>
      <w:r w:rsidR="00F9573E">
        <w:rPr>
          <w:rFonts w:ascii="Times New Roman" w:hAnsi="Times New Roman" w:cs="Times New Roman"/>
          <w:i/>
        </w:rPr>
        <w:t xml:space="preserve">и </w:t>
      </w:r>
      <w:r w:rsidR="00F9573E" w:rsidRPr="00BC2A2B">
        <w:rPr>
          <w:rFonts w:ascii="Times New Roman" w:hAnsi="Times New Roman" w:cs="Times New Roman"/>
          <w:i/>
        </w:rPr>
        <w:t xml:space="preserve">повторно използване на </w:t>
      </w:r>
      <w:r w:rsidR="00F9573E">
        <w:rPr>
          <w:rFonts w:ascii="Times New Roman" w:hAnsi="Times New Roman" w:cs="Times New Roman"/>
          <w:i/>
        </w:rPr>
        <w:t xml:space="preserve">защитени </w:t>
      </w:r>
      <w:proofErr w:type="spellStart"/>
      <w:r w:rsidR="00F9573E" w:rsidRPr="00BC2A2B">
        <w:rPr>
          <w:rFonts w:ascii="Times New Roman" w:hAnsi="Times New Roman" w:cs="Times New Roman"/>
          <w:i/>
        </w:rPr>
        <w:t>данни</w:t>
      </w:r>
      <w:r w:rsidR="004D60E9">
        <w:rPr>
          <w:rFonts w:ascii="Times New Roman" w:hAnsi="Times New Roman" w:cs="Times New Roman"/>
          <w:i/>
        </w:rPr>
        <w:t>,</w:t>
      </w:r>
      <w:r w:rsidR="00F9573E" w:rsidRPr="00BC2A2B">
        <w:rPr>
          <w:rFonts w:ascii="Times New Roman" w:hAnsi="Times New Roman" w:cs="Times New Roman"/>
          <w:i/>
        </w:rPr>
        <w:t>притежавани</w:t>
      </w:r>
      <w:proofErr w:type="spellEnd"/>
      <w:r w:rsidR="00F9573E" w:rsidRPr="00BC2A2B">
        <w:rPr>
          <w:rFonts w:ascii="Times New Roman" w:hAnsi="Times New Roman" w:cs="Times New Roman"/>
          <w:i/>
        </w:rPr>
        <w:t xml:space="preserve"> от Община </w:t>
      </w:r>
      <w:r w:rsidR="006A41E3">
        <w:rPr>
          <w:rFonts w:ascii="Times New Roman" w:hAnsi="Times New Roman" w:cs="Times New Roman"/>
          <w:i/>
        </w:rPr>
        <w:t>Ценово</w:t>
      </w:r>
    </w:p>
    <w:p w:rsidR="002D5B28" w:rsidRPr="002D5B28" w:rsidRDefault="002D5B28" w:rsidP="002D5B28">
      <w:pPr>
        <w:rPr>
          <w:rFonts w:ascii="Times New Roman" w:hAnsi="Times New Roman" w:cs="Times New Roman"/>
          <w:sz w:val="24"/>
          <w:szCs w:val="24"/>
        </w:rPr>
      </w:pPr>
    </w:p>
    <w:p w:rsidR="00F9573E" w:rsidRPr="00F9573E" w:rsidRDefault="00F9573E" w:rsidP="00F95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3E">
        <w:rPr>
          <w:rFonts w:ascii="Times New Roman" w:hAnsi="Times New Roman" w:cs="Times New Roman"/>
          <w:b/>
          <w:sz w:val="24"/>
          <w:szCs w:val="24"/>
        </w:rPr>
        <w:t>СПИСЪК</w:t>
      </w:r>
      <w:bookmarkStart w:id="0" w:name="_GoBack"/>
      <w:bookmarkEnd w:id="0"/>
    </w:p>
    <w:p w:rsidR="002D5B28" w:rsidRDefault="00F9573E" w:rsidP="00F95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73E">
        <w:rPr>
          <w:rFonts w:ascii="Times New Roman" w:hAnsi="Times New Roman" w:cs="Times New Roman"/>
          <w:b/>
          <w:sz w:val="24"/>
          <w:szCs w:val="24"/>
        </w:rPr>
        <w:t>С НАБОРИ ДАННИ ЗА ПОВТОРНО ИЗПОЛЗВАНЕ</w:t>
      </w:r>
    </w:p>
    <w:p w:rsidR="004A15CF" w:rsidRPr="00F9573E" w:rsidRDefault="004A15CF" w:rsidP="00F957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6379"/>
        <w:gridCol w:w="3827"/>
      </w:tblGrid>
      <w:tr w:rsidR="00E96BE2" w:rsidTr="00406410">
        <w:tc>
          <w:tcPr>
            <w:tcW w:w="709" w:type="dxa"/>
          </w:tcPr>
          <w:p w:rsidR="00E96BE2" w:rsidRDefault="00761F93" w:rsidP="00761F93">
            <w:pPr>
              <w:tabs>
                <w:tab w:val="left" w:pos="670"/>
                <w:tab w:val="center" w:pos="811"/>
                <w:tab w:val="left" w:pos="2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C02A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544" w:type="dxa"/>
          </w:tcPr>
          <w:p w:rsidR="00E96BE2" w:rsidRDefault="004D60E9" w:rsidP="004D60E9">
            <w:pPr>
              <w:tabs>
                <w:tab w:val="left" w:pos="200"/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 данни</w:t>
            </w:r>
          </w:p>
          <w:p w:rsidR="00CF0E9A" w:rsidRDefault="00CF0E9A" w:rsidP="00CF0E9A">
            <w:pPr>
              <w:tabs>
                <w:tab w:val="left" w:pos="200"/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E96BE2" w:rsidRDefault="00E96BE2" w:rsidP="00CF0E9A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Обхват</w:t>
            </w:r>
          </w:p>
        </w:tc>
        <w:tc>
          <w:tcPr>
            <w:tcW w:w="3827" w:type="dxa"/>
          </w:tcPr>
          <w:p w:rsidR="00E96BE2" w:rsidRDefault="00E96BE2" w:rsidP="00CF0E9A">
            <w:pPr>
              <w:tabs>
                <w:tab w:val="left" w:pos="290"/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</w:p>
        </w:tc>
      </w:tr>
      <w:tr w:rsidR="00E96BE2" w:rsidTr="00406410">
        <w:tc>
          <w:tcPr>
            <w:tcW w:w="709" w:type="dxa"/>
          </w:tcPr>
          <w:p w:rsidR="00E96BE2" w:rsidRDefault="000C0C72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96BE2" w:rsidRPr="00FF6E7F" w:rsidRDefault="00761F93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Локална база данни "Население</w:t>
            </w:r>
            <w:r w:rsidR="00F33A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79" w:type="dxa"/>
          </w:tcPr>
          <w:p w:rsidR="00E96BE2" w:rsidRPr="00C42F19" w:rsidRDefault="004A15CF" w:rsidP="004A15CF">
            <w:pPr>
              <w:tabs>
                <w:tab w:val="left" w:pos="49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 :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Имена, ЕГН, адрес, родствени връзки, правно ограничение, номер на документ за самоличност, гражданство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 xml:space="preserve">наст.и постоянен адрес, сем.положение, данни за съпруг/а, акт за раждане, данни за родители, осиновители, братя, сестри, 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>акт за брак, смърт;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A80F67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A1" w:rsidRPr="00B05EA1" w:rsidRDefault="00B05EA1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>Осъществяване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 xml:space="preserve">научноизследователска дейност. </w:t>
            </w:r>
          </w:p>
          <w:p w:rsidR="00E96BE2" w:rsidRDefault="00E96BE2" w:rsidP="00A80F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F93" w:rsidTr="00406410">
        <w:tc>
          <w:tcPr>
            <w:tcW w:w="709" w:type="dxa"/>
          </w:tcPr>
          <w:p w:rsidR="00761F93" w:rsidRDefault="000C0C72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761F93" w:rsidRPr="00FF6E7F" w:rsidRDefault="00761F93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</w:rPr>
              <w:t>Актове за гражданско състояние - актове за раждане</w:t>
            </w:r>
            <w:r w:rsidR="00D41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379" w:type="dxa"/>
          </w:tcPr>
          <w:p w:rsidR="00761F93" w:rsidRPr="00C42F19" w:rsidRDefault="004A15CF" w:rsidP="00C42F19">
            <w:pPr>
              <w:tabs>
                <w:tab w:val="left" w:pos="23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2019/1024: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 xml:space="preserve">Имена, ЕГН, родители, № и дата на акта, гражданство, пол, дата и час на раждане, място на раждане, 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>длъжностно лице по ГС;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A80F67" w:rsidRDefault="00A80F67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Pr="00B05EA1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>Осъществяване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 xml:space="preserve">научноизследователска дейност. </w:t>
            </w:r>
          </w:p>
          <w:p w:rsidR="00761F93" w:rsidRPr="00A80F67" w:rsidRDefault="00761F93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93" w:rsidTr="00406410">
        <w:tc>
          <w:tcPr>
            <w:tcW w:w="709" w:type="dxa"/>
          </w:tcPr>
          <w:p w:rsidR="00761F93" w:rsidRDefault="000C0C72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761F93" w:rsidRPr="00FF6E7F" w:rsidRDefault="00406410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Актове за гражданско състояние - актове за брак</w:t>
            </w:r>
            <w:r w:rsidR="00D41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61F93" w:rsidRPr="00C42F19" w:rsidRDefault="004A15CF" w:rsidP="00C42F19">
            <w:pPr>
              <w:tabs>
                <w:tab w:val="left" w:pos="75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2019/1024: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Имена на съпрузите, № и дата на акта, гражданство, дата и място на брака, документи, представени за съставяне на акта, фамилно име сл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 xml:space="preserve">д брака, номер на документ за самоличност, 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 xml:space="preserve">данни за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свидетели, имуществени отношения, длъжностно лице по ГС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A80F67" w:rsidRDefault="00A80F67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67" w:rsidRPr="00B05EA1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>Осъществяване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 xml:space="preserve">научноизследователска дейност. </w:t>
            </w:r>
          </w:p>
          <w:p w:rsidR="00761F93" w:rsidRPr="00A80F67" w:rsidRDefault="00761F93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93" w:rsidTr="00406410">
        <w:tc>
          <w:tcPr>
            <w:tcW w:w="709" w:type="dxa"/>
          </w:tcPr>
          <w:p w:rsidR="00761F93" w:rsidRDefault="00C42F19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61F93" w:rsidRPr="00FF6E7F" w:rsidRDefault="00406410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Национален класификатор на настоящите и постоянните адреси в Република България</w:t>
            </w:r>
          </w:p>
        </w:tc>
        <w:tc>
          <w:tcPr>
            <w:tcW w:w="6379" w:type="dxa"/>
          </w:tcPr>
          <w:p w:rsidR="00761F93" w:rsidRPr="00C42F19" w:rsidRDefault="004A15CF" w:rsidP="004A15CF">
            <w:pPr>
              <w:tabs>
                <w:tab w:val="left" w:pos="35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на Директива (ЕС) 2019/102: И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мена, ЕГН, постоянен адрес/настоящ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827" w:type="dxa"/>
          </w:tcPr>
          <w:p w:rsidR="00A80F67" w:rsidRDefault="00A80F67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Pr="00B05EA1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>Осъществяване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 xml:space="preserve">научноизследователска дейност. </w:t>
            </w:r>
          </w:p>
          <w:p w:rsidR="00761F93" w:rsidRPr="00A80F67" w:rsidRDefault="00761F93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93" w:rsidTr="00406410">
        <w:tc>
          <w:tcPr>
            <w:tcW w:w="709" w:type="dxa"/>
          </w:tcPr>
          <w:p w:rsidR="00761F93" w:rsidRDefault="00C42F19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0C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61F93" w:rsidRPr="00FF6E7F" w:rsidRDefault="00406410" w:rsidP="00FF6E7F">
            <w:pPr>
              <w:tabs>
                <w:tab w:val="left" w:pos="26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Данни "Настойничество и попечителство"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61F93" w:rsidRPr="00C42F19" w:rsidRDefault="004A15CF" w:rsidP="004A15CF">
            <w:pPr>
              <w:tabs>
                <w:tab w:val="left" w:pos="21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на Директива (ЕС) 2019/1024: Данни за н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астойник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печител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; Име, презиме фамилия; Режим;Постоянен адрес; Заявление вх.№; Заявител(имена); Адрес на заявителя; Заповед/Протокол;Н/П съвет; Удостоверение №; получил -имена и подпис;връчил - подпис;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A80F67" w:rsidRDefault="00A80F67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Pr="00B05EA1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>Осъществяване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A1">
              <w:rPr>
                <w:rFonts w:ascii="Times New Roman" w:hAnsi="Times New Roman" w:cs="Times New Roman"/>
                <w:sz w:val="24"/>
                <w:szCs w:val="24"/>
              </w:rPr>
              <w:t xml:space="preserve">научноизследователска дейност. </w:t>
            </w:r>
          </w:p>
          <w:p w:rsidR="00761F93" w:rsidRPr="00A80F67" w:rsidRDefault="00761F93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93" w:rsidTr="00406410">
        <w:tc>
          <w:tcPr>
            <w:tcW w:w="709" w:type="dxa"/>
          </w:tcPr>
          <w:p w:rsidR="00761F93" w:rsidRDefault="00C42F19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61F93" w:rsidRPr="00FF6E7F" w:rsidRDefault="00406410" w:rsidP="00FF6E7F">
            <w:pPr>
              <w:tabs>
                <w:tab w:val="left" w:pos="27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Главен регистър на частната общинска собственост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06410" w:rsidRPr="00C42F19" w:rsidRDefault="004A15CF" w:rsidP="00C42F19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2019/1024: 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 xml:space="preserve">Доколкото се съдържат в отделни документи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 възможност за 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идентифициране на физическо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 </w:t>
            </w:r>
            <w:r w:rsidR="00C42F19">
              <w:rPr>
                <w:rFonts w:ascii="Times New Roman" w:hAnsi="Times New Roman" w:cs="Times New Roman"/>
                <w:sz w:val="24"/>
                <w:szCs w:val="24"/>
              </w:rPr>
              <w:t xml:space="preserve">набор данни, съдържащи се в различни документи: </w:t>
            </w:r>
          </w:p>
          <w:p w:rsidR="00A35C3D" w:rsidRPr="00C42F19" w:rsidRDefault="00A35C3D" w:rsidP="00A3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естонахождение на имота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вид и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имота,</w:t>
            </w:r>
          </w:p>
          <w:p w:rsidR="00A35C3D" w:rsidRPr="00C42F19" w:rsidRDefault="00406410" w:rsidP="00A3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>договорите за наем с</w:t>
            </w:r>
            <w:r w:rsidR="00A35C3D">
              <w:rPr>
                <w:rFonts w:ascii="Times New Roman" w:hAnsi="Times New Roman" w:cs="Times New Roman"/>
                <w:sz w:val="24"/>
                <w:szCs w:val="24"/>
              </w:rPr>
              <w:t>ъс срок на действие до 3 години,</w:t>
            </w:r>
          </w:p>
          <w:p w:rsidR="00406410" w:rsidRPr="00C42F19" w:rsidRDefault="00406410" w:rsidP="00C4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 xml:space="preserve">разпоредителните действия с имота или с част от имота - вид на правната сделка - продажба, замяна, делба, наем със срок на действие, по-дълъг от 3 години,  </w:t>
            </w:r>
            <w:r w:rsidR="00A35C3D">
              <w:rPr>
                <w:rFonts w:ascii="Times New Roman" w:hAnsi="Times New Roman" w:cs="Times New Roman"/>
                <w:sz w:val="24"/>
                <w:szCs w:val="24"/>
              </w:rPr>
              <w:t>учредени ограничени вещни права</w:t>
            </w: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1F93" w:rsidRPr="00C42F19" w:rsidRDefault="00761F93" w:rsidP="00C42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0F67" w:rsidRDefault="00A80F67" w:rsidP="00F9573E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Default="00A80F67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F67" w:rsidRPr="00A80F67" w:rsidRDefault="00A80F67" w:rsidP="00A80F67">
            <w:pPr>
              <w:pStyle w:val="a6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научноизследователска дейност. </w:t>
            </w:r>
          </w:p>
          <w:p w:rsidR="00A80F67" w:rsidRPr="00A80F67" w:rsidRDefault="00A80F67" w:rsidP="00A80F67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>Разработване и/или тестване на иновативни продукти и услуги с търговска и нетърговска цел.</w:t>
            </w:r>
          </w:p>
          <w:p w:rsidR="00761F93" w:rsidRPr="00A80F67" w:rsidRDefault="00761F93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10" w:rsidTr="00406410">
        <w:tc>
          <w:tcPr>
            <w:tcW w:w="709" w:type="dxa"/>
          </w:tcPr>
          <w:p w:rsidR="00406410" w:rsidRDefault="00C42F19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06410" w:rsidRPr="00FF6E7F" w:rsidRDefault="00406410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Главен регистър на публичната общинска собственост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A15CF" w:rsidRPr="00C42F19" w:rsidRDefault="004A15CF" w:rsidP="004A15C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 :Доколкото се съдържат в отделни документи или има възможност за идентифициране на физическо лице чрез набор данни, съдържащи се в различни документи: </w:t>
            </w:r>
          </w:p>
          <w:p w:rsidR="00A35C3D" w:rsidRPr="00C42F19" w:rsidRDefault="00A35C3D" w:rsidP="00A3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>естонахождение на имота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>вид и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имота,</w:t>
            </w:r>
          </w:p>
          <w:p w:rsidR="00A35C3D" w:rsidRPr="00C42F19" w:rsidRDefault="00A35C3D" w:rsidP="00A3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>договорите за наем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ъс срок на действие до 3 години,</w:t>
            </w:r>
          </w:p>
          <w:p w:rsidR="00A35C3D" w:rsidRPr="00C42F19" w:rsidRDefault="00A35C3D" w:rsidP="00A3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 xml:space="preserve">разпоредителните действия с имота или с част от имота - вид на правната сделка - продажба, замяна, делба, наем със срок на действие, по-дълъг от 3 години,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учредени ограничени вещни права</w:t>
            </w: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410" w:rsidRPr="00C42F19" w:rsidRDefault="00406410" w:rsidP="00C42F19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0F67" w:rsidRDefault="00A80F67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Pr="00A80F67" w:rsidRDefault="00A80F67" w:rsidP="00A80F67">
            <w:pPr>
              <w:pStyle w:val="a6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научноизследователска дейност. </w:t>
            </w:r>
          </w:p>
          <w:p w:rsidR="00A80F67" w:rsidRPr="00A80F67" w:rsidRDefault="00A80F67" w:rsidP="00A80F67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>Разработване и/или тестване на иновативни продукти и услуги с търговска и нетърговска цел.</w:t>
            </w:r>
          </w:p>
          <w:p w:rsidR="00406410" w:rsidRPr="00A80F67" w:rsidRDefault="00406410" w:rsidP="00A80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10" w:rsidTr="00406410">
        <w:tc>
          <w:tcPr>
            <w:tcW w:w="709" w:type="dxa"/>
          </w:tcPr>
          <w:p w:rsidR="00406410" w:rsidRDefault="00C42F19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C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06410" w:rsidRPr="00FF6E7F" w:rsidRDefault="00406410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Придобиване, управление и разпореждане с имоти общинска собственост.</w:t>
            </w:r>
          </w:p>
        </w:tc>
        <w:tc>
          <w:tcPr>
            <w:tcW w:w="6379" w:type="dxa"/>
          </w:tcPr>
          <w:p w:rsidR="004A15CF" w:rsidRPr="00C42F19" w:rsidRDefault="004A15CF" w:rsidP="004A15C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 :Доколкото се съдържат в отделни документи или има възможност за идентифициране на физическо лице чрез набор данни, съдържащи се в различни документи: </w:t>
            </w:r>
          </w:p>
          <w:p w:rsidR="00406410" w:rsidRPr="00C42F19" w:rsidRDefault="00A35C3D" w:rsidP="00C42F19">
            <w:pPr>
              <w:tabs>
                <w:tab w:val="left" w:pos="54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Данни  от проведени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публичен търг, публично оповестен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насрещна страна по сделката</w:t>
            </w:r>
            <w:r w:rsidR="003B232A">
              <w:rPr>
                <w:rFonts w:ascii="Times New Roman" w:hAnsi="Times New Roman" w:cs="Times New Roman"/>
                <w:sz w:val="24"/>
                <w:szCs w:val="24"/>
              </w:rPr>
              <w:t>, сключени договори</w:t>
            </w:r>
            <w:r w:rsidR="00406410" w:rsidRPr="00C42F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6410" w:rsidRPr="00C42F19" w:rsidRDefault="00406410" w:rsidP="00C42F19">
            <w:pPr>
              <w:tabs>
                <w:tab w:val="left" w:pos="54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F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A80F67" w:rsidRPr="00A80F67" w:rsidRDefault="00A80F67" w:rsidP="00A80F67">
            <w:pPr>
              <w:pStyle w:val="a6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научноизследователска дейност. </w:t>
            </w:r>
          </w:p>
          <w:p w:rsidR="00A80F67" w:rsidRPr="00A80F67" w:rsidRDefault="00A80F67" w:rsidP="00A80F67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>Разработване и/или тестване на иновативни продукти и услуги с търговска и нетърговска цел.</w:t>
            </w:r>
          </w:p>
          <w:p w:rsidR="00406410" w:rsidRDefault="00406410" w:rsidP="00A80F67">
            <w:pPr>
              <w:tabs>
                <w:tab w:val="left" w:pos="2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410" w:rsidTr="00406410">
        <w:tc>
          <w:tcPr>
            <w:tcW w:w="709" w:type="dxa"/>
          </w:tcPr>
          <w:p w:rsidR="00406410" w:rsidRDefault="003B232A" w:rsidP="00C42F19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C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06410" w:rsidRPr="00FF6E7F" w:rsidRDefault="00FF6E7F" w:rsidP="00FF6E7F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База данни декларации Закон за местните данъци и такси:</w:t>
            </w:r>
          </w:p>
          <w:p w:rsidR="00FF6E7F" w:rsidRPr="00FF6E7F" w:rsidRDefault="00FF6E7F" w:rsidP="00FF6E7F">
            <w:pPr>
              <w:pStyle w:val="a6"/>
              <w:numPr>
                <w:ilvl w:val="0"/>
                <w:numId w:val="1"/>
              </w:num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облагане с годишен данък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 xml:space="preserve"> върху недвижимите имоти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E7F" w:rsidRPr="00FF6E7F" w:rsidRDefault="00FF6E7F" w:rsidP="00FF6E7F">
            <w:pPr>
              <w:pStyle w:val="a6"/>
              <w:numPr>
                <w:ilvl w:val="0"/>
                <w:numId w:val="1"/>
              </w:num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облагане с данък върху превозни средства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E7F" w:rsidRPr="00FF6E7F" w:rsidRDefault="00FF6E7F" w:rsidP="00FF6E7F">
            <w:pPr>
              <w:pStyle w:val="a6"/>
              <w:numPr>
                <w:ilvl w:val="0"/>
                <w:numId w:val="1"/>
              </w:num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облагане с данък върху наследства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E7F" w:rsidRPr="00FF6E7F" w:rsidRDefault="00FF6E7F" w:rsidP="00FF6E7F">
            <w:pPr>
              <w:pStyle w:val="a6"/>
              <w:numPr>
                <w:ilvl w:val="0"/>
                <w:numId w:val="1"/>
              </w:num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облагане с данък придобити имущества по възмезден и безвъзмезден начин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E7F" w:rsidRPr="00FF6E7F" w:rsidRDefault="00FF6E7F" w:rsidP="00FF6E7F">
            <w:pPr>
              <w:pStyle w:val="a6"/>
              <w:numPr>
                <w:ilvl w:val="0"/>
                <w:numId w:val="1"/>
              </w:num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облагане с патентен данък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E7F" w:rsidRPr="00FF6E7F" w:rsidRDefault="00FF6E7F" w:rsidP="00FF6E7F">
            <w:pPr>
              <w:pStyle w:val="a6"/>
              <w:numPr>
                <w:ilvl w:val="0"/>
                <w:numId w:val="1"/>
              </w:num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6E7F">
              <w:rPr>
                <w:rFonts w:ascii="Times New Roman" w:hAnsi="Times New Roman" w:cs="Times New Roman"/>
                <w:sz w:val="24"/>
                <w:szCs w:val="24"/>
              </w:rPr>
              <w:t>облагане с туристически данък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379" w:type="dxa"/>
          </w:tcPr>
          <w:p w:rsidR="00406410" w:rsidRPr="003B232A" w:rsidRDefault="004A15CF" w:rsidP="004A15CF">
            <w:pPr>
              <w:tabs>
                <w:tab w:val="left" w:pos="29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2019/1024: </w:t>
            </w:r>
            <w:r w:rsidR="00FF6E7F" w:rsidRPr="003B232A">
              <w:rPr>
                <w:rFonts w:ascii="Times New Roman" w:hAnsi="Times New Roman" w:cs="Times New Roman"/>
                <w:sz w:val="24"/>
                <w:szCs w:val="24"/>
              </w:rPr>
              <w:t xml:space="preserve">Три имена, ЕГН, данни от документ за самоличност - номер, адрес, дата на издаване /заявител, пълномощник, номер на пълномощно/, телефон имейл адрес, данни съсобственици - три имена, ЕГН, адрес, телефон, имейл адрес, данни за имота /вид, размер, основание за правата на собственост/, данни за ползватели на имота, </w:t>
            </w:r>
            <w:r w:rsidR="003B232A">
              <w:rPr>
                <w:rFonts w:ascii="Times New Roman" w:hAnsi="Times New Roman" w:cs="Times New Roman"/>
                <w:sz w:val="24"/>
                <w:szCs w:val="24"/>
              </w:rPr>
              <w:t xml:space="preserve">идеални </w:t>
            </w:r>
            <w:r w:rsidR="00FF6E7F" w:rsidRPr="003B232A">
              <w:rPr>
                <w:rFonts w:ascii="Times New Roman" w:hAnsi="Times New Roman" w:cs="Times New Roman"/>
                <w:sz w:val="24"/>
                <w:szCs w:val="24"/>
              </w:rPr>
              <w:t>части от собствеността;</w:t>
            </w:r>
            <w:r w:rsidR="003B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данни за превозно средство; </w:t>
            </w:r>
          </w:p>
        </w:tc>
        <w:tc>
          <w:tcPr>
            <w:tcW w:w="3827" w:type="dxa"/>
          </w:tcPr>
          <w:p w:rsidR="00406410" w:rsidRDefault="00406410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F67" w:rsidRPr="00A80F67" w:rsidRDefault="00A80F67" w:rsidP="00A80F67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научноизследователска дейност. </w:t>
            </w:r>
          </w:p>
          <w:p w:rsidR="00A80F67" w:rsidRDefault="00A80F67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7DB" w:rsidTr="002C255D">
        <w:tc>
          <w:tcPr>
            <w:tcW w:w="709" w:type="dxa"/>
          </w:tcPr>
          <w:p w:rsidR="003217DB" w:rsidRDefault="003217DB" w:rsidP="003217DB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.</w:t>
            </w:r>
          </w:p>
        </w:tc>
        <w:tc>
          <w:tcPr>
            <w:tcW w:w="3544" w:type="dxa"/>
          </w:tcPr>
          <w:p w:rsidR="003217DB" w:rsidRPr="005124C3" w:rsidRDefault="005124C3" w:rsidP="005124C3">
            <w:pPr>
              <w:tabs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4C3">
              <w:rPr>
                <w:rFonts w:ascii="Times New Roman" w:hAnsi="Times New Roman" w:cs="Times New Roman"/>
                <w:sz w:val="24"/>
                <w:szCs w:val="24"/>
              </w:rPr>
              <w:t>Инвестиционни проекти</w:t>
            </w:r>
            <w:r w:rsidR="00F32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801D8" w:rsidRPr="007801D8" w:rsidRDefault="007801D8" w:rsidP="007801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Лични данни</w:t>
            </w:r>
            <w:r w:rsidRPr="007801D8">
              <w:rPr>
                <w:rFonts w:ascii="Times New Roman" w:hAnsi="Times New Roman" w:cs="Times New Roman"/>
                <w:sz w:val="24"/>
                <w:szCs w:val="24"/>
              </w:rPr>
              <w:t>, доколкото тези данни попадат извън обхв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 на Директива (ЕС) 2019/1024 и данни за права върху интелектуална собственост на трети страни, които се съдържат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</w:rPr>
              <w:t xml:space="preserve">идеен проект, </w:t>
            </w:r>
            <w:r w:rsidRPr="007801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</w:rPr>
              <w:t>технически проект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</w:rPr>
              <w:t xml:space="preserve">, </w:t>
            </w:r>
            <w:r w:rsidRPr="007801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</w:rPr>
              <w:t>работен проект (работни чертежи и детайли).</w:t>
            </w:r>
          </w:p>
          <w:p w:rsidR="003217DB" w:rsidRPr="003B232A" w:rsidRDefault="003217DB" w:rsidP="002C255D">
            <w:pPr>
              <w:tabs>
                <w:tab w:val="left" w:pos="290"/>
                <w:tab w:val="left" w:pos="2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17DB" w:rsidRDefault="003217DB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DA2" w:rsidRPr="00A80F67" w:rsidRDefault="00E17DA2" w:rsidP="00E17DA2">
            <w:pPr>
              <w:pStyle w:val="a6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научноизследователска дейност. </w:t>
            </w:r>
          </w:p>
          <w:p w:rsidR="00E17DA2" w:rsidRPr="00A80F67" w:rsidRDefault="00E17DA2" w:rsidP="00E17DA2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7">
              <w:rPr>
                <w:rFonts w:ascii="Times New Roman" w:hAnsi="Times New Roman" w:cs="Times New Roman"/>
                <w:sz w:val="24"/>
                <w:szCs w:val="24"/>
              </w:rPr>
              <w:t>Разработване и/или тестване на иновативни продукти и услуги с търговска и нетърговска цел.</w:t>
            </w:r>
          </w:p>
          <w:p w:rsidR="003217DB" w:rsidRDefault="003217DB" w:rsidP="002C255D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20B6" w:rsidRPr="00F9573E" w:rsidRDefault="003217DB" w:rsidP="003217DB">
      <w:pPr>
        <w:tabs>
          <w:tab w:val="left" w:pos="940"/>
          <w:tab w:val="left" w:pos="27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2220B6" w:rsidRPr="00F9573E" w:rsidSect="00B9568E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28E" w:rsidRDefault="0080528E" w:rsidP="00B9568E">
      <w:pPr>
        <w:spacing w:after="0" w:line="240" w:lineRule="auto"/>
      </w:pPr>
      <w:r>
        <w:separator/>
      </w:r>
    </w:p>
  </w:endnote>
  <w:endnote w:type="continuationSeparator" w:id="0">
    <w:p w:rsidR="0080528E" w:rsidRDefault="0080528E" w:rsidP="00B9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71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568E" w:rsidRDefault="00A15ADB">
        <w:pPr>
          <w:pStyle w:val="a7"/>
          <w:jc w:val="right"/>
        </w:pPr>
        <w:r w:rsidRPr="00B9568E">
          <w:rPr>
            <w:rFonts w:ascii="Times New Roman" w:hAnsi="Times New Roman" w:cs="Times New Roman"/>
          </w:rPr>
          <w:fldChar w:fldCharType="begin"/>
        </w:r>
        <w:r w:rsidR="00B9568E" w:rsidRPr="00B9568E">
          <w:rPr>
            <w:rFonts w:ascii="Times New Roman" w:hAnsi="Times New Roman" w:cs="Times New Roman"/>
          </w:rPr>
          <w:instrText xml:space="preserve"> PAGE   \* MERGEFORMAT </w:instrText>
        </w:r>
        <w:r w:rsidRPr="00B9568E">
          <w:rPr>
            <w:rFonts w:ascii="Times New Roman" w:hAnsi="Times New Roman" w:cs="Times New Roman"/>
          </w:rPr>
          <w:fldChar w:fldCharType="separate"/>
        </w:r>
        <w:r w:rsidR="0090480A">
          <w:rPr>
            <w:rFonts w:ascii="Times New Roman" w:hAnsi="Times New Roman" w:cs="Times New Roman"/>
            <w:noProof/>
          </w:rPr>
          <w:t>3</w:t>
        </w:r>
        <w:r w:rsidRPr="00B9568E">
          <w:rPr>
            <w:rFonts w:ascii="Times New Roman" w:hAnsi="Times New Roman" w:cs="Times New Roman"/>
          </w:rPr>
          <w:fldChar w:fldCharType="end"/>
        </w:r>
      </w:p>
    </w:sdtContent>
  </w:sdt>
  <w:p w:rsidR="00B9568E" w:rsidRDefault="00B956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28E" w:rsidRDefault="0080528E" w:rsidP="00B9568E">
      <w:pPr>
        <w:spacing w:after="0" w:line="240" w:lineRule="auto"/>
      </w:pPr>
      <w:r>
        <w:separator/>
      </w:r>
    </w:p>
  </w:footnote>
  <w:footnote w:type="continuationSeparator" w:id="0">
    <w:p w:rsidR="0080528E" w:rsidRDefault="0080528E" w:rsidP="00B95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B5727"/>
    <w:multiLevelType w:val="hybridMultilevel"/>
    <w:tmpl w:val="DD989E54"/>
    <w:lvl w:ilvl="0" w:tplc="49F26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03077"/>
    <w:multiLevelType w:val="hybridMultilevel"/>
    <w:tmpl w:val="19308616"/>
    <w:lvl w:ilvl="0" w:tplc="8A66E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B7E81"/>
    <w:multiLevelType w:val="hybridMultilevel"/>
    <w:tmpl w:val="E64238FA"/>
    <w:lvl w:ilvl="0" w:tplc="8A66E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B28"/>
    <w:rsid w:val="00026393"/>
    <w:rsid w:val="00030DFB"/>
    <w:rsid w:val="00033823"/>
    <w:rsid w:val="00070D94"/>
    <w:rsid w:val="000C0C72"/>
    <w:rsid w:val="001212CC"/>
    <w:rsid w:val="00166458"/>
    <w:rsid w:val="00176E0D"/>
    <w:rsid w:val="001D441F"/>
    <w:rsid w:val="001E7953"/>
    <w:rsid w:val="002220B6"/>
    <w:rsid w:val="0029147F"/>
    <w:rsid w:val="002A18CF"/>
    <w:rsid w:val="002D5B28"/>
    <w:rsid w:val="00315EA7"/>
    <w:rsid w:val="00320A29"/>
    <w:rsid w:val="003217DB"/>
    <w:rsid w:val="003B232A"/>
    <w:rsid w:val="00406410"/>
    <w:rsid w:val="0041350C"/>
    <w:rsid w:val="0049462B"/>
    <w:rsid w:val="004A15CF"/>
    <w:rsid w:val="004D60E9"/>
    <w:rsid w:val="005124C3"/>
    <w:rsid w:val="00535370"/>
    <w:rsid w:val="00586F21"/>
    <w:rsid w:val="005C4855"/>
    <w:rsid w:val="005D384E"/>
    <w:rsid w:val="006A185E"/>
    <w:rsid w:val="006A41E3"/>
    <w:rsid w:val="00761F93"/>
    <w:rsid w:val="007801D8"/>
    <w:rsid w:val="0080528E"/>
    <w:rsid w:val="0090480A"/>
    <w:rsid w:val="00A15ADB"/>
    <w:rsid w:val="00A35C3D"/>
    <w:rsid w:val="00A80F67"/>
    <w:rsid w:val="00B05EA1"/>
    <w:rsid w:val="00B9568E"/>
    <w:rsid w:val="00C42F19"/>
    <w:rsid w:val="00CF0E9A"/>
    <w:rsid w:val="00D10A8E"/>
    <w:rsid w:val="00D41693"/>
    <w:rsid w:val="00DC0B05"/>
    <w:rsid w:val="00DC60DD"/>
    <w:rsid w:val="00E17DA2"/>
    <w:rsid w:val="00E470A5"/>
    <w:rsid w:val="00E63380"/>
    <w:rsid w:val="00E96BE2"/>
    <w:rsid w:val="00F3262D"/>
    <w:rsid w:val="00F33AF5"/>
    <w:rsid w:val="00F85450"/>
    <w:rsid w:val="00F9573E"/>
    <w:rsid w:val="00FA2A19"/>
    <w:rsid w:val="00FC02AB"/>
    <w:rsid w:val="00FF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B28E"/>
  <w15:docId w15:val="{D8078DBC-C5AE-4C80-939A-7B054791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F9573E"/>
  </w:style>
  <w:style w:type="table" w:styleId="a5">
    <w:name w:val="Table Grid"/>
    <w:basedOn w:val="a1"/>
    <w:uiPriority w:val="39"/>
    <w:rsid w:val="00E9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E7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B95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B9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Tzakova</dc:creator>
  <cp:lastModifiedBy>ИСК</cp:lastModifiedBy>
  <cp:revision>35</cp:revision>
  <dcterms:created xsi:type="dcterms:W3CDTF">2023-12-30T08:23:00Z</dcterms:created>
  <dcterms:modified xsi:type="dcterms:W3CDTF">2024-07-17T09:00:00Z</dcterms:modified>
</cp:coreProperties>
</file>